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2CC" w:rsidRDefault="0021146F" w:rsidP="0021146F">
      <w:pPr>
        <w:pStyle w:val="Titel"/>
        <w:rPr>
          <w:sz w:val="20"/>
          <w:szCs w:val="20"/>
        </w:rPr>
      </w:pPr>
      <w:r w:rsidRPr="0021146F">
        <w:rPr>
          <w:sz w:val="48"/>
        </w:rPr>
        <w:t>Gebührenordnung RG Pferdevilla</w:t>
      </w:r>
      <w:r w:rsidRPr="0021146F">
        <w:rPr>
          <w:sz w:val="18"/>
          <w:szCs w:val="20"/>
        </w:rPr>
        <w:t xml:space="preserve"> </w:t>
      </w:r>
      <w:r>
        <w:rPr>
          <w:sz w:val="18"/>
          <w:szCs w:val="20"/>
        </w:rPr>
        <w:tab/>
        <w:t xml:space="preserve">    </w:t>
      </w:r>
      <w:r>
        <w:rPr>
          <w:sz w:val="20"/>
          <w:szCs w:val="20"/>
        </w:rPr>
        <w:t xml:space="preserve">Stand </w:t>
      </w:r>
      <w:r w:rsidR="001C56B1">
        <w:rPr>
          <w:sz w:val="20"/>
          <w:szCs w:val="20"/>
        </w:rPr>
        <w:t>29.02.2019</w:t>
      </w:r>
    </w:p>
    <w:p w:rsidR="0021146F" w:rsidRDefault="0021146F" w:rsidP="0021146F">
      <w:pPr>
        <w:rPr>
          <w:b/>
          <w:sz w:val="24"/>
        </w:rPr>
      </w:pPr>
    </w:p>
    <w:p w:rsidR="0021146F" w:rsidRDefault="0021146F" w:rsidP="0021146F">
      <w:pPr>
        <w:rPr>
          <w:sz w:val="24"/>
        </w:rPr>
      </w:pPr>
      <w:r w:rsidRPr="0021146F">
        <w:rPr>
          <w:b/>
          <w:sz w:val="24"/>
        </w:rPr>
        <w:t xml:space="preserve">Kinder &amp; Jugendliche </w:t>
      </w:r>
      <w:r w:rsidRPr="0021146F">
        <w:rPr>
          <w:sz w:val="24"/>
        </w:rPr>
        <w:t>(unter 18 Jahren)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35,-- €</w:t>
      </w:r>
    </w:p>
    <w:p w:rsidR="0021146F" w:rsidRPr="0021146F" w:rsidRDefault="0021146F" w:rsidP="0021146F">
      <w:pPr>
        <w:rPr>
          <w:b/>
          <w:sz w:val="24"/>
        </w:rPr>
      </w:pPr>
      <w:r w:rsidRPr="0021146F">
        <w:rPr>
          <w:b/>
          <w:sz w:val="24"/>
        </w:rPr>
        <w:t>Erwachsene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1146F">
        <w:rPr>
          <w:sz w:val="24"/>
        </w:rPr>
        <w:t>50,--€</w:t>
      </w:r>
    </w:p>
    <w:p w:rsidR="0021146F" w:rsidRDefault="0021146F" w:rsidP="0021146F">
      <w:pPr>
        <w:rPr>
          <w:sz w:val="24"/>
        </w:rPr>
      </w:pPr>
      <w:r w:rsidRPr="0021146F">
        <w:rPr>
          <w:b/>
          <w:sz w:val="24"/>
        </w:rPr>
        <w:t>Familien</w:t>
      </w:r>
      <w:r>
        <w:rPr>
          <w:sz w:val="24"/>
        </w:rPr>
        <w:t xml:space="preserve"> (2Erwachsene + deren Kinder bis 25 Jahre)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70,--€</w:t>
      </w:r>
    </w:p>
    <w:p w:rsidR="0021146F" w:rsidRDefault="0021146F" w:rsidP="0021146F">
      <w:pPr>
        <w:rPr>
          <w:sz w:val="24"/>
        </w:rPr>
      </w:pPr>
    </w:p>
    <w:p w:rsidR="0021146F" w:rsidRDefault="0021146F" w:rsidP="0021146F">
      <w:pPr>
        <w:pStyle w:val="berschrift2"/>
      </w:pPr>
      <w:r>
        <w:t>Hinweise:</w:t>
      </w:r>
    </w:p>
    <w:p w:rsidR="0021146F" w:rsidRDefault="0021146F" w:rsidP="0021146F"/>
    <w:p w:rsidR="001C56B1" w:rsidRDefault="0021146F" w:rsidP="0021146F">
      <w:r>
        <w:t>Die Beiträge sind jährlich im Voraus zu entrichten und werden per SEPA-Lastschrift eingezogen.</w:t>
      </w:r>
      <w:r w:rsidR="001C56B1">
        <w:t xml:space="preserve"> Sie verstehen sich pro Kalenderjahr. </w:t>
      </w:r>
    </w:p>
    <w:p w:rsidR="0021146F" w:rsidRDefault="0021146F" w:rsidP="0021146F">
      <w:r>
        <w:t>Derzeit wird keine Aufnahmegebühr enthoben.</w:t>
      </w:r>
    </w:p>
    <w:p w:rsidR="001C56B1" w:rsidRDefault="001C56B1" w:rsidP="0021146F">
      <w:r>
        <w:t>Bei Eintritt ab dem 01.07. eines Jahres halbiert sich der Beitrag für das laufende Kalenderjahr.</w:t>
      </w:r>
    </w:p>
    <w:p w:rsidR="001C56B1" w:rsidRDefault="001C56B1" w:rsidP="0021146F"/>
    <w:p w:rsidR="0021146F" w:rsidRDefault="0021146F" w:rsidP="0021146F"/>
    <w:p w:rsidR="0021146F" w:rsidRDefault="0021146F" w:rsidP="0021146F"/>
    <w:p w:rsidR="0021146F" w:rsidRPr="0021146F" w:rsidRDefault="0021146F" w:rsidP="0021146F">
      <w:r>
        <w:t>gez. Vorstand</w:t>
      </w:r>
      <w:r w:rsidR="001C56B1">
        <w:t>/Mitgliederversammlung</w:t>
      </w:r>
      <w:r>
        <w:t xml:space="preserve"> am </w:t>
      </w:r>
      <w:r w:rsidR="001C56B1">
        <w:t>29.02.2019</w:t>
      </w:r>
      <w:bookmarkStart w:id="0" w:name="_GoBack"/>
      <w:bookmarkEnd w:id="0"/>
    </w:p>
    <w:sectPr w:rsidR="0021146F" w:rsidRPr="0021146F" w:rsidSect="009572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46F"/>
    <w:rsid w:val="001155D3"/>
    <w:rsid w:val="001C56B1"/>
    <w:rsid w:val="0021146F"/>
    <w:rsid w:val="0095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CF6F"/>
  <w15:docId w15:val="{4F9D5217-8BAC-4F59-9535-18F940D6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2CC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114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1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 Schmid1</cp:lastModifiedBy>
  <cp:revision>3</cp:revision>
  <dcterms:created xsi:type="dcterms:W3CDTF">2019-03-06T16:49:00Z</dcterms:created>
  <dcterms:modified xsi:type="dcterms:W3CDTF">2019-03-06T16:53:00Z</dcterms:modified>
</cp:coreProperties>
</file>